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WEEK, najlepsze okazje sezonu w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z nas czekało na ten moment! Nadszedł Black Friday, a wraz z nim najlepsze okazje. Nie zabraknie ich także w QUIOSQUE. W tym roku czarny piątek marka obchodzi pod hasłem BLACK WEEK i dla swoich Klientów przygotowała specjalne obniżki na mnóstwo produktów z kolekcji jesień - zima 2021/22. To nie jedyna dobra wiadomość, na promocje nie trzeba czekać do weekendu, z rabatów możesz skorzystać już od 23.11, cała akcja potrwa do 27.11.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na co warto zwrócić uwagę podczas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BLACK WEEK</w:t>
        </w:r>
      </w:hyperlink>
      <w:r>
        <w:rPr>
          <w:rFonts w:ascii="calibri" w:hAnsi="calibri" w:eastAsia="calibri" w:cs="calibri"/>
          <w:sz w:val="24"/>
          <w:szCs w:val="24"/>
        </w:rPr>
        <w:t xml:space="preserve">? Z pewnością na kochane przez Klientki QUIOSQUE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Wśród propozycji dostępne są wygodne modele na co dzień, eleganckie ołówkowe i koszulowe fasony do pracy oraz efektowne kreacje na wyjątkowe momenty. Jeśli chcesz zdobyć szyfonową midi w oryginalny print już za 59,99 zł lub modną dzianinową sukienkę w wyjątkowej cenie 49,99 zł, BLACK WEEK w Quiosque to najlepsza okazja. Obowiązkową ofertą do sprawdzenia są też swetry, to idealne bazy do wielu jesiennych i zimowych stylizacji, które teraz możesz kupić w rewelacyjnej cenie, nawet 59,99 zł. Miękkie, ciepłe modele z pewnością przypadną do gustu miłośniczkom komfortowych warstwowych stylizacji na chłodne dni.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Trwająca 23-27.11.2021 promocja to też świetna okazja do złowienia modowych perełek na zbliżający się świąteczny czas. Kobiece bluzki, eleganckie spodnie, żakardowe spódnice i damskie żakiety, z których wyczarujesz stylizacje idealne na spotkania w rodzinnym gronie lub wielkie wyjście, mają teraz wyjątkowo okazyjne ceny.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oferta produktów ze specjalnymi obniżkami jest dostępna w sklepach marki 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BLACK WEEK w Quiosque to wyjątkowa okazja, do uzupełnienia swojej zimowej szafy bez przepłacania.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black-week.html" TargetMode="External"/><Relationship Id="rId8" Type="http://schemas.openxmlformats.org/officeDocument/2006/relationships/hyperlink" Target="https://quiosque.pl/sukienki.html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quiosque.pl/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Relationship Id="rId16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2024-05-05T18:35:32+02:00</dcterms:created>
  <dcterms:modified xsi:type="dcterms:W3CDTF">2024-05-05T18:35:32+02:00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