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Dzianinowe sukienki na różne okazje od Quiosque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Dzianinowa sukienka to gwarancja dobrego wyglądu i wygody. To jeden z modeli najchętniej wybieranych przez Polki, często sięgają po nie zarówno szukając sukienki do pracy, jaki i na co dzień czy nawet na wielkie wyjście. Fasony z dzianiny można nosić cały rok, sprawdzą się w zimie i latem. Są bardzo uniwersalne i dają wiele możliwości stylizacji, świetnie wyglądają w oficjalnym wydaniu z żakietem i butami na obcasie lub w luźniejszej odsłonie z obszernym kardiganem. Doceniając zalety dzianinowych sukienek, projektanci Quiosque nie pominęli ich w aktualnej kolekcji, przygotowali szereg propozycji, które łączą w sobie elegancję i komfort.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szczególną uwagę w propozycjach od Quiosque zasługują wzorzyste modele, które dodadzą wyrazistości każdej stylizacji. Najnowsze propozycje to m.in dopasowana dzianinowa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sukienka</w:t>
        </w:r>
      </w:hyperlink>
      <w:r>
        <w:rPr>
          <w:rFonts w:ascii="calibri" w:hAnsi="calibri" w:eastAsia="calibri" w:cs="calibri"/>
          <w:sz w:val="24"/>
          <w:szCs w:val="24"/>
        </w:rPr>
        <w:t xml:space="preserve"> w drobne kwiaty połączone z prążkami. Czarno - biały model z energetycznymi żółtymi akcentami, świetnie układa się na sylwetce podkreślając jej kształty. Kolejna wzorzysta sukienka, którą warto mieć w swojej szafie to rozkloszowana midi z nadrukiem wężowej skóry w oryginalnej miętowo - brązowej kolorystyce. Ta propozycja może być, w połączeniu z wysokimi kozakami i długim kardiganem, bazą codziennej stylizacji. Natomiast w zestawieniu ze szpilkami i elegancką biżuterią stworzy interesującą stylizację na rodzinne spotkanie.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Dzianinowa sukienka świetnie sprawdzi się także jako element biznesowej garderoby. Dzięki elastycznemu, odpornemu na zagniecenia materiałowi zapewniają komfort i dobry wygląd podczas aktywnych godzin w biurze. Prosty dopasowany model to rewelacyjny wybór, który będzie bazą wielu zestawów do pracy. Poza klasycznymi jednokolorowymi sukienkami, w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kolekcji Quiosque</w:t>
        </w:r>
      </w:hyperlink>
      <w:r>
        <w:rPr>
          <w:rFonts w:ascii="calibri" w:hAnsi="calibri" w:eastAsia="calibri" w:cs="calibri"/>
          <w:sz w:val="24"/>
          <w:szCs w:val="24"/>
        </w:rPr>
        <w:t xml:space="preserve"> warto zwrócić uwagę na modele w drobne rzuciki, pepitkę i kratkę, które urozmaicą biznesowe stylizacje, a jednocześnie wspaniale zamaskują mankamenty sylwetki.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Projektanci nie zapomnieli również o propozycjach na wyjątkowe okazje, mała czarna z tiulowym rękawem w hiszpańskim stylu lub dopasowana midi w kwiaty z oryginalną górą imitującą narzutkę są gwarancją doskonałego wyglądu podczas specjalnych wydarzeń takich jak wesela czy chrzciny.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Wszystkie propozycje dzianinowych sukienek na różne okazje dostępne są w sklepach Quiosque oraz na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quiosque.pl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64px; height:1152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768px; height:1152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768px; height:1152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768px; height:1152px; margin-left:0px; margin-top:0px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768px; height:1152px; margin-left:0px; margin-top:0px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768px; height:1152px; margin-left:0px; margin-top:0px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quiosque.pl/sukienki.html" TargetMode="External"/><Relationship Id="rId8" Type="http://schemas.openxmlformats.org/officeDocument/2006/relationships/hyperlink" Target="https://quiosque.pl/nowosci.html" TargetMode="External"/><Relationship Id="rId9" Type="http://schemas.openxmlformats.org/officeDocument/2006/relationships/hyperlink" Target="https://quiosque.pl/" TargetMode="External"/><Relationship Id="rId10" Type="http://schemas.openxmlformats.org/officeDocument/2006/relationships/image" Target="media/section_image1.jpg"/><Relationship Id="rId11" Type="http://schemas.openxmlformats.org/officeDocument/2006/relationships/image" Target="media/section_image2.jpg"/><Relationship Id="rId12" Type="http://schemas.openxmlformats.org/officeDocument/2006/relationships/image" Target="media/section_image3.jpg"/><Relationship Id="rId13" Type="http://schemas.openxmlformats.org/officeDocument/2006/relationships/image" Target="media/section_image4.jpg"/><Relationship Id="rId14" Type="http://schemas.openxmlformats.org/officeDocument/2006/relationships/image" Target="media/section_image5.jpg"/><Relationship Id="rId15" Type="http://schemas.openxmlformats.org/officeDocument/2006/relationships/image" Target="media/section_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2024-05-02T12:45:57+02:00</dcterms:created>
  <dcterms:modified xsi:type="dcterms:W3CDTF">2024-05-02T12:45:57+02:00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