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Akardo już niebawem w sklepach Quiosque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Quiosque przygotowuje się do poszerzenia oferowanego asortymentu, poprzez współpracę z marką obuwniczą. Produkty Akardo już niebawem kupić będzie można w wybranych sklepach stacjonarnych, a także w sklepie internetowym Quiosque.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Współpraca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Quiosque 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Akardo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pozwoli nam uzupełnić kobiece stylizacje wysokiej jakości butami. Będziemy mogli zaoferować naszym klientkom kompletne stylizacje na wszystkie okazje i pory roku.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Ujęły nas wartości w jakie wierzy Akardo jako marka rzemieślnicza, a przede wszystkim wyjątkowa jakość produktów tej marki</w:t>
      </w:r>
      <w:r>
        <w:rPr>
          <w:rFonts w:ascii="calibri" w:hAnsi="calibri" w:eastAsia="calibri" w:cs="calibri"/>
          <w:sz w:val="24"/>
          <w:szCs w:val="24"/>
        </w:rPr>
        <w:t xml:space="preserve"> – powiedziała Agnieszka Krzywańska, dyrektor zarządu PBH S.A., do którego należy sieć sklepów Quiosque.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Akardo jest marką obuwniczą, obecną na rynku już od dekady. Łącząc pasję do butów z profesjonalizmem i poszanowaniem pracy rzemieślniczej, oferuje ręcznie wykonywane obuwie wysokiej jakości w rozsądnych cenach. Akardo w procesie produkcyjnym używa wysokogatunkowej, garbowanej w Polsce skóry oraz korzysta z doświadczenia wyspecjalizowanych mistrzów szewskich.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Quiosque, mimo obecności na polskim rynku od ponad 30 lat, ciągle stawia na dynamiczny rozwój. Marka, dysponując największą skierowaną do kobiet siecią sprzedażową pod względem liczby sklepów w kraju, rozwija także swój sklep internetowy. To właśnie w nim oraz w wybranych sklepach stacjonarnych już niebawem kupić będzie można rzemieślnicze obuwie Akardo.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" TargetMode="External"/><Relationship Id="rId8" Type="http://schemas.openxmlformats.org/officeDocument/2006/relationships/hyperlink" Target="https://akardo.pl/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2024-05-17T13:58:52+02:00</dcterms:created>
  <dcterms:modified xsi:type="dcterms:W3CDTF">2024-05-17T13:58:52+02:00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