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WIOSENNE HITY OD QUIOSQUE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sezon, to nowe trendy. Wszyscy, którzy są ciekawi co będzie najmodniejsze tej wiosny i jakie ubrania kobiety szczególnie pokochały koniecznie muszą zajrzeć do zakładki WIOSENNE HITY na quiosque.pl. Znajdą w niej najciekawsze propozycje z kolekcji na nadchodzące miesiące.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to eksplozja kolorów, zarówno w przyrodzie, jak i w kobiecych szafach. Ten sezon to feria energetycznych barw. Jeden z najgorętszych trendów “dopamine dressing” skupia się na energetycznych odcieniach fuksji, kobaltu, zieleni i oranży. Te kolory nie tylko pozwolą się wyróżnić, ale także wpływają pozytywnie na nastrój. W zakładce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WIOSENNE HITY</w:t>
        </w:r>
      </w:hyperlink>
      <w:r>
        <w:rPr>
          <w:rFonts w:ascii="calibri" w:hAnsi="calibri" w:eastAsia="calibri" w:cs="calibri"/>
          <w:sz w:val="24"/>
          <w:szCs w:val="24"/>
        </w:rPr>
        <w:t xml:space="preserve"> pojawiają się propozycje odzwierciedlające ten trend. Fuksjowa sukienka maksi z popelinowej bawełny lub elegancka midi z dekoltem karo w ultra kolorowe kwiaty, to tylko niektóre z 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trend, który znalazł się w WIOSENNYCH HITACH to ponadczasowe “safari”. Stonowana paleta barw, swobodne fasony, naturalne materiały to kwintesencja tego stylu. Jego miłośniczki zachwycą zapewne luźne spodnie w ciepłych odcieniach beżu i brązu, plisowane spódnice, trapezowe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zakładce WIOSENNE HITY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znajdziemy szereg innych ciekawych propozycji. Dżinsowe zestawy, kolorowe t-shirty i bluzki, sukienki w piękne kwiatowe nadruki będą rewelacyjnym uzupełnieniem kobiecych szaf.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WIOSENNE HITY, pozwolą stworzyć każdej kobiecie wiele ciekawych stylizacji na różne okazje. Wszystkie można znaleźć tu: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Wiosenne hity » modne i eleganckie w Quiosque.pl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wiosenne-hity.html" TargetMode="External"/><Relationship Id="rId8" Type="http://schemas.openxmlformats.org/officeDocument/2006/relationships/hyperlink" Target="https://quiosque.pl/sukienki.html" TargetMode="External"/><Relationship Id="rId9" Type="http://schemas.openxmlformats.org/officeDocument/2006/relationships/hyperlink" Target="https://quiosque.pl/" TargetMode="External"/><Relationship Id="rId10" Type="http://schemas.openxmlformats.org/officeDocument/2006/relationships/image" Target="media/section_image1.jpg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2026-09-06T14:05:43+02:00</dcterms:created>
  <dcterms:modified xsi:type="dcterms:W3CDTF">2026-09-06T14:05:43+02:00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