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Akardo już niebawem w sklepach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przygotowuje się do poszerzenia oferowanego asortymentu, poprzez współpracę z marką obuwniczą. Produkty Akardo już niebawem kupić będzie można w wybranych sklepach stacjonarnych, a także w sklepie internetowym Quiosque.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Quiosque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Akardo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pozwoli nam uzupełnić kobiece stylizacje wysokiej jakości butami. Będziemy mogli zaoferować naszym klientkom kompletne stylizacje na wszystkie okazje i pory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Ujęły nas wartości w jakie wierzy Akardo jako marka rzemieślnicza, a przede wszystkim wyjątkowa jakość produktów tej marki</w:t>
      </w:r>
      <w:r>
        <w:rPr>
          <w:rFonts w:ascii="calibri" w:hAnsi="calibri" w:eastAsia="calibri" w:cs="calibri"/>
          <w:sz w:val="24"/>
          <w:szCs w:val="24"/>
        </w:rPr>
        <w:t xml:space="preserve"> – powiedziała Agnieszka Krzywańska, dyrektor zarządu PBH S.A., do którego należy sieć sklepów Quiosque.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Akardo jest marką obuwniczą, obecną na rynku już od dekady. Łącząc pasję do butów z profesjonalizmem i poszanowaniem pracy rzemieślniczej, oferuje ręcznie wykonywane obuwie wysokiej jakości w rozsądnych cenach. Akardo w procesie produkcyjnym używa wysokogatunkowej, garbowanej w Polsce skóry oraz korzysta z doświadczenia wyspecjalizowanych mistrzów szewskich.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Quiosque, mimo obecności na polskim rynku od ponad 30 lat, ciągle stawia na dynamiczny rozwój. Marka, dysponując największą skierowaną do kobiet siecią sprzedażową pod względem liczby sklepów w kraju, rozwija także swój sklep internetowy. To właśnie w nim oraz w wybranych sklepach stacjonarnych już niebawem kupić będzie można rzemieślnicze obuwie Akardo.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hyperlink" Target="https://akardo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2026-10-17T03:16:17+02:00</dcterms:created>
  <dcterms:modified xsi:type="dcterms:W3CDTF">2026-10-17T03:16:17+02:00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