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Wygodne, biznesowe stylizacje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Sukienka, która po paru minutach siedzenia jest pognieciona? Marynarka, ograniczająca ruchy, czy koszula, w której boimy się głębiej odetchnąć. Każda z nas choć raz doświadczyła, jak wielkim dyskomfortem w trakcie pracy może być niewygodna odzież. Komfort podczas godzin pracy, sprawia, że jesteśmy bardziej efektywni i łatwiej nam się skupić, zwłaszcza, że coraz częściej nasza praca odbywa się w systemie zdalnym lub hybrydowym. Na szczęście w 2021 roku w biznesowych stylizacjach poza eleganckim i profesjonalnym wyglądem, projektanci więcej uwagi poświęcają wygodzie. Dzianinowe sukienki, spodnie i żakiety z materiałów z dodatkiem elastanu, to ubrania, które pozwolą nam się stworzyć modne i komfortowe w noszeniu stylizacje, a jednocześnie być w zgodzie z dress codem. Poniżej podpowiadamy jak za pomocą ubrań z kolekcji QUIOSQUE stworzyć kobiece, eleganckie zestawy, w których będziesz wyglądała świetnie przez cały dzień w biurze.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Sukienka, kobieco i z klasą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Biznesowa sukienka</w:t>
      </w:r>
      <w:r>
        <w:rPr>
          <w:rFonts w:ascii="calibri" w:hAnsi="calibri" w:eastAsia="calibri" w:cs="calibri"/>
          <w:sz w:val="24"/>
          <w:szCs w:val="24"/>
        </w:rPr>
        <w:t xml:space="preserve"> to niezawodny sposób na stylowy i kobiecy look w pracy. Najpopularniejsze są </w:t>
      </w:r>
      <w:r>
        <w:rPr>
          <w:rFonts w:ascii="calibri" w:hAnsi="calibri" w:eastAsia="calibri" w:cs="calibri"/>
          <w:sz w:val="24"/>
          <w:szCs w:val="24"/>
          <w:b/>
        </w:rPr>
        <w:t xml:space="preserve">proste fasony o linii blisko ciała lub “A”</w:t>
      </w:r>
      <w:r>
        <w:rPr>
          <w:rFonts w:ascii="calibri" w:hAnsi="calibri" w:eastAsia="calibri" w:cs="calibri"/>
          <w:sz w:val="24"/>
          <w:szCs w:val="24"/>
        </w:rPr>
        <w:t xml:space="preserve">, które są już klasyką służbowych stylizacji. Wiele takich propozycji w których biurowe kroje połączono z wygodnymi dzianinami i wiskozą znajdziesz w kolekcji Quiosque.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pokusić się o poszerzenie swojej garderoby także o mniej oczywiste fasony, które jednak świetnie sprawdzą się w biurze. Jednym z najciekawszych fasonów z kolekcji dostępnej na quiosque.pl jest</w:t>
      </w:r>
      <w:r>
        <w:rPr>
          <w:rFonts w:ascii="calibri" w:hAnsi="calibri" w:eastAsia="calibri" w:cs="calibri"/>
          <w:sz w:val="24"/>
          <w:szCs w:val="24"/>
          <w:b/>
        </w:rPr>
        <w:t xml:space="preserve"> koszulowa sukienka maksi</w:t>
      </w:r>
      <w:r>
        <w:rPr>
          <w:rFonts w:ascii="calibri" w:hAnsi="calibri" w:eastAsia="calibri" w:cs="calibri"/>
          <w:sz w:val="24"/>
          <w:szCs w:val="24"/>
        </w:rPr>
        <w:t xml:space="preserve"> w kolorze czarnym, ozdobiona printem w duże białe grochy. Ten lekki i zwiewny model jest niezwykle komfortowy w noszeniu, odcięcie w talii subtelnie ją podkreśli, dzięki zapięciu na guziki, możesz dowolnie regulować głębokość dekoltu. Wykonana jest z wysokiej jakości wiskozy nie tylko odporna na zagniecenia, ale także pozwala skórze oddychać, co jest niezwykle istotne, zwłaszcza latem. Do sukienki dodaj dużą torbę typu shopper i biały taliowany żakiet o otwartej formie, całość stworzy elegancki look z modnym twistem.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propozycja to </w:t>
      </w:r>
      <w:r>
        <w:rPr>
          <w:rFonts w:ascii="calibri" w:hAnsi="calibri" w:eastAsia="calibri" w:cs="calibri"/>
          <w:sz w:val="24"/>
          <w:szCs w:val="24"/>
          <w:b/>
        </w:rPr>
        <w:t xml:space="preserve">dwuwarstwowa sukienka</w:t>
      </w:r>
      <w:r>
        <w:rPr>
          <w:rFonts w:ascii="calibri" w:hAnsi="calibri" w:eastAsia="calibri" w:cs="calibri"/>
          <w:sz w:val="24"/>
          <w:szCs w:val="24"/>
        </w:rPr>
        <w:t xml:space="preserve">, której wierzch został wykonany z delikatnego szyfonu w nakrapiany wzór. Oryginalności dodają jej lekko prześwitujące bufiaste rękawki oraz wpisujący się w tegoroczne trendy niewielki dekolt karo. Zwiewny dół do kolan nie krępuje ruchów, a cienki pasek w talii optycznie ją wyszczupla. Sukienkę możesz uzupełnić brzoskwiniowym żakietem, którego kolor komponuje się z jej printem oraz plecioną prostokątną torebką.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Kobiecy garnitur, w modnym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Damskie garnitury w 2021 roku</w:t>
      </w:r>
      <w:r>
        <w:rPr>
          <w:rFonts w:ascii="calibri" w:hAnsi="calibri" w:eastAsia="calibri" w:cs="calibri"/>
          <w:sz w:val="24"/>
          <w:szCs w:val="24"/>
        </w:rPr>
        <w:t xml:space="preserve"> podbijają serca wszystkich kobiet kochających modę i wygodę. Nie można się im dziwić, ponieważ poza tym, że wyglądają niezwykle elegancko są bardzo komfortowe. Występują zarówno w wersji</w:t>
      </w:r>
      <w:r>
        <w:rPr>
          <w:rFonts w:ascii="calibri" w:hAnsi="calibri" w:eastAsia="calibri" w:cs="calibri"/>
          <w:sz w:val="24"/>
          <w:szCs w:val="24"/>
          <w:b/>
        </w:rPr>
        <w:t xml:space="preserve"> oversize</w:t>
      </w:r>
      <w:r>
        <w:rPr>
          <w:rFonts w:ascii="calibri" w:hAnsi="calibri" w:eastAsia="calibri" w:cs="calibri"/>
          <w:sz w:val="24"/>
          <w:szCs w:val="24"/>
        </w:rPr>
        <w:t xml:space="preserve">, z szeroką marynarką i luźnymi spodniami, jaki w wersji bardziej kobiecej, z cygaretkami i taliowanym żakietem.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naszych ulubionych zestawów w tym stylu na quiosque.pl to </w:t>
      </w:r>
      <w:r>
        <w:rPr>
          <w:rFonts w:ascii="calibri" w:hAnsi="calibri" w:eastAsia="calibri" w:cs="calibri"/>
          <w:sz w:val="24"/>
          <w:szCs w:val="24"/>
          <w:b/>
        </w:rPr>
        <w:t xml:space="preserve">duet z jasnoszarej tkaniny w modną kratę</w:t>
      </w:r>
      <w:r>
        <w:rPr>
          <w:rFonts w:ascii="calibri" w:hAnsi="calibri" w:eastAsia="calibri" w:cs="calibri"/>
          <w:sz w:val="24"/>
          <w:szCs w:val="24"/>
        </w:rPr>
        <w:t xml:space="preserve">. Górę tworzy żakiet kończący się nad biodrami, z wiązaniem w talii i rękawami ¾ , dół to dopasowane spodnie ⅞. Całość dzięki dodatkowi elastanu i wiskozy świetnie się układa na sylwetce i jest bardzo wygodna. Jako uzupełnienie kompletu proponujemy klasyczną koszulę lub gładki top w białym i czarnym kolorze oraz elegancka duża torba z metalowymi ozdobami. Żakiet i spodnie możesz nosić również odrębnie, łącząc je z gładkimi elementami.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Spódnica midi, w stylu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Zwiewne spódnice midi</w:t>
      </w:r>
      <w:r>
        <w:rPr>
          <w:rFonts w:ascii="calibri" w:hAnsi="calibri" w:eastAsia="calibri" w:cs="calibri"/>
          <w:sz w:val="24"/>
          <w:szCs w:val="24"/>
        </w:rPr>
        <w:t xml:space="preserve">, po długiej przerwie powróciły do łask projektantów. Przywodzą na myśl pełne kobiecej elegancji lata 50te, wraz z ówczesnymi ikonami stylu Brigitte Bardot, Audrey Hepburn i Grace Kelly. Plisowane, lejące się spódnice midi świetnie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podkreślają atuty kobiecej sylwetki</w:t>
      </w:r>
      <w:r>
        <w:rPr>
          <w:rFonts w:ascii="calibri" w:hAnsi="calibri" w:eastAsia="calibri" w:cs="calibri"/>
          <w:sz w:val="24"/>
          <w:szCs w:val="24"/>
        </w:rPr>
        <w:t xml:space="preserve">, wyszczuplają talię i odsłaniają zgrabne kostki, są też bardzo komfortowe i nie ograniczają ruchów. Ten fason doda naszym stylizacjom retro szyku, na quiosque.pl również znajdziemy ciekawe propozycje spódnic midi, np. model w granatowym kolorze w drobne groszki, wykonanie z lekko błyszczącej tkaniny dodaje elegancji, dzięki szerokiej gumie w talii spódnica jest bardzo wygodna. Dopełnieniem zestawu do pracy będzie gładka bluzka w odcieniu złamanej bieli z ozdobnym plisowaniem przy mankiecie i niewielkim dekoltem V oraz duża torba ozdobną rączką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kilka propozycji tego w jaki sposób możesz urozmaicić swój biznesowy look, nie łamiąc przy tym zasad dress code. Więcej ciekawych inspiracji znajdziesz na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rozmiarach od 36 do 48.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https://quiosqu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2026-08-28T11:55:48+02:00</dcterms:created>
  <dcterms:modified xsi:type="dcterms:W3CDTF">2026-08-28T11:55:48+02:00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