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Ambasada Kobiet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 Ambasada Kobiet Quiosque, wyjątkowy projekt naszej marki. Jego celem jest przedstawienie życia kobiet z różnych stron świata. – Chcemy pokazać, że pomimo różnic wynikających chociażby z miejsca zamieszkania, w myśl naszego hasła „Jesteśmy różne, jesteśmy piękne”, wiele nas łączy – mówi Dyrektor Zarządu PBH S.A. Agnieszka Krzywańska.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ambasadorką projektu jest Liza Sherzai – Afganka, która od wielu lat mieszka w Polsce. Matka Lizy jest Polką, ojciec Afgańczykiem. Dzieciństwo spędziła w Afganistanie, który, wraz z rodziną opuściła, z powodu interwencji zbrojnej ZSRR. Od tego czasu mieszka w Polsce, pracuje jako menedżerka kultury. Podejmuje też działania, które przybliżają Afganistan i rolę, jaką kobiety odgrywają w nim współcześnie.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obecnej sytuacji w Afganistanie i kobietach „w strefie cienia” Liza opowiedziała w jednym z podcastów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Kapitałowej IMMOBILE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Ostatnie 20 lat było dla Afganek otwarciem się na świat. Kobiety zrozumiały, że mają wiele możliwości – </w:t>
      </w:r>
      <w:r>
        <w:rPr>
          <w:rFonts w:ascii="calibri" w:hAnsi="calibri" w:eastAsia="calibri" w:cs="calibri"/>
          <w:sz w:val="24"/>
          <w:szCs w:val="24"/>
        </w:rPr>
        <w:t xml:space="preserve">mówi Liza Sherzai.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Wystarczy wspomnieć, że zasiadały w parlamencie, wykładały na uczelniach czy zajmowały wysokie stanowiska w administracji publicznej. Zamiast burek wybierały dżinsy, luźne koszule i chusty swobodnie zarzucone na włosy. Te zmiany były szczególnie widoczne w dużych miastach, ale i na obszarach niezurbanizowanych sytuacja kobiet uległa wyraźnej poprawie – polepszył się znacząco dostęp do edukacji i opieki medycznej. Obecnie ich sytuacja wygląda zupełnie inaczej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Klientki Quiosque uwielbiają wzory, kolory, nadruki czy kwiaty. Zabranie możliwości decydowania o swoim ubiorze innym kobietom jest niestety symbolem odbierania im tożsamości </w:t>
      </w:r>
      <w:r>
        <w:rPr>
          <w:rFonts w:ascii="calibri" w:hAnsi="calibri" w:eastAsia="calibri" w:cs="calibri"/>
          <w:sz w:val="24"/>
          <w:szCs w:val="24"/>
        </w:rPr>
        <w:t xml:space="preserve">– mówi Dyrektor Zarządu PBH S.A. Agnieszka Krzywańska.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Opowieść Lizy zainspirowała Ambasadę Kobiet Quiosque do podjęcia konkretnych działań pomocowych, które skierowane będą do szpitala ginekologicznego w Kabulu.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szczegółach akcji będę mogła mam nadzieję już wkrótce poinformować</w:t>
      </w:r>
      <w:r>
        <w:rPr>
          <w:rFonts w:ascii="calibri" w:hAnsi="calibri" w:eastAsia="calibri" w:cs="calibri"/>
          <w:sz w:val="24"/>
          <w:szCs w:val="24"/>
        </w:rPr>
        <w:t xml:space="preserve"> – mówi Agnieszka Krzywańska.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 o kobietach w dzisiejszym Afganistanie z udziałem Lizy Sherzai oraz Agnieszki Krzywańskiej znaleźć można tutaj: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https://www.youtube.com/watch?v=aFVrYXTsnzY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c/GrupaKapita%C5%82owaIMMOBILESA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youtube.com/watch?v=aFVrYXTsn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2026-08-17T01:47:55+02:00</dcterms:created>
  <dcterms:modified xsi:type="dcterms:W3CDTF">2026-08-17T01:47:55+02:00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